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EA" w:rsidRDefault="00257CEA" w:rsidP="00257CEA">
      <w:pPr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Załącznik Nr 4                                                                                </w:t>
      </w:r>
    </w:p>
    <w:p w:rsidR="00257CEA" w:rsidRPr="00A071F6" w:rsidRDefault="00A071F6" w:rsidP="00257CEA">
      <w:pPr>
        <w:spacing w:after="0" w:line="240" w:lineRule="auto"/>
        <w:ind w:left="5529" w:right="-566"/>
        <w:jc w:val="both"/>
        <w:rPr>
          <w:rFonts w:cs="Calibri"/>
          <w:sz w:val="16"/>
          <w:szCs w:val="16"/>
        </w:rPr>
      </w:pPr>
      <w:r w:rsidRPr="00A071F6">
        <w:rPr>
          <w:rFonts w:ascii="Times New Roman" w:hAnsi="Times New Roman"/>
          <w:sz w:val="16"/>
          <w:szCs w:val="16"/>
        </w:rPr>
        <w:t xml:space="preserve">do </w:t>
      </w:r>
      <w:r w:rsidR="00257CEA" w:rsidRPr="00A071F6">
        <w:rPr>
          <w:rFonts w:ascii="Times New Roman" w:hAnsi="Times New Roman"/>
          <w:sz w:val="16"/>
          <w:szCs w:val="16"/>
        </w:rPr>
        <w:t xml:space="preserve">,,Wniosku  o refundację </w:t>
      </w:r>
      <w:r w:rsidR="00F004B8">
        <w:rPr>
          <w:rFonts w:ascii="Times New Roman" w:hAnsi="Times New Roman"/>
          <w:sz w:val="16"/>
          <w:szCs w:val="16"/>
        </w:rPr>
        <w:t xml:space="preserve">pracodawcy lub przedsiębiorcy </w:t>
      </w:r>
      <w:r w:rsidR="00257CEA" w:rsidRPr="00A071F6">
        <w:rPr>
          <w:rFonts w:ascii="Times New Roman" w:hAnsi="Times New Roman"/>
          <w:sz w:val="16"/>
          <w:szCs w:val="16"/>
        </w:rPr>
        <w:t>części kosztów poniesionych na  wynagrodzenia, nagrody oraz składki na ubezpieczeni</w:t>
      </w:r>
      <w:r w:rsidRPr="00A071F6">
        <w:rPr>
          <w:rFonts w:ascii="Times New Roman" w:hAnsi="Times New Roman"/>
          <w:sz w:val="16"/>
          <w:szCs w:val="16"/>
        </w:rPr>
        <w:t>a</w:t>
      </w:r>
      <w:r w:rsidR="00257CEA" w:rsidRPr="00A071F6">
        <w:rPr>
          <w:rFonts w:ascii="Times New Roman" w:hAnsi="Times New Roman"/>
          <w:sz w:val="16"/>
          <w:szCs w:val="16"/>
        </w:rPr>
        <w:t xml:space="preserve"> społeczne skierowanych bezrobotnych do 30 rok</w:t>
      </w:r>
      <w:r w:rsidR="00F004B8">
        <w:rPr>
          <w:rFonts w:ascii="Times New Roman" w:hAnsi="Times New Roman"/>
          <w:sz w:val="16"/>
          <w:szCs w:val="16"/>
        </w:rPr>
        <w:t>u</w:t>
      </w:r>
      <w:r w:rsidR="00257CEA" w:rsidRPr="00A071F6">
        <w:rPr>
          <w:rFonts w:ascii="Times New Roman" w:hAnsi="Times New Roman"/>
          <w:sz w:val="16"/>
          <w:szCs w:val="16"/>
        </w:rPr>
        <w:t xml:space="preserve"> życia.”</w:t>
      </w:r>
    </w:p>
    <w:p w:rsidR="001D73C3" w:rsidRDefault="00257CE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449580</wp:posOffset>
            </wp:positionV>
            <wp:extent cx="5728335" cy="8166100"/>
            <wp:effectExtent l="19050" t="0" r="5715" b="0"/>
            <wp:wrapSquare wrapText="right"/>
            <wp:docPr id="2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73C3" w:rsidSect="00257C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57CEA"/>
    <w:rsid w:val="001B05B3"/>
    <w:rsid w:val="001D73C3"/>
    <w:rsid w:val="00257CEA"/>
    <w:rsid w:val="003C0510"/>
    <w:rsid w:val="009921B5"/>
    <w:rsid w:val="00A071F6"/>
    <w:rsid w:val="00F0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s.łagoda</dc:creator>
  <cp:keywords/>
  <dc:description/>
  <cp:lastModifiedBy>a.wąsik</cp:lastModifiedBy>
  <cp:revision>5</cp:revision>
  <cp:lastPrinted>2015-12-01T09:19:00Z</cp:lastPrinted>
  <dcterms:created xsi:type="dcterms:W3CDTF">2015-12-01T09:17:00Z</dcterms:created>
  <dcterms:modified xsi:type="dcterms:W3CDTF">2015-12-28T07:32:00Z</dcterms:modified>
</cp:coreProperties>
</file>